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0A090" w14:textId="1E2FDEA2" w:rsidR="003C2183" w:rsidRPr="00696D97" w:rsidRDefault="00696D97" w:rsidP="0016100A">
      <w:pPr>
        <w:spacing w:line="240" w:lineRule="auto"/>
        <w:jc w:val="center"/>
        <w:rPr>
          <w:rFonts w:cstheme="minorHAnsi"/>
          <w:b/>
          <w:sz w:val="56"/>
          <w:szCs w:val="56"/>
          <w:lang w:val="es-AR"/>
        </w:rPr>
      </w:pPr>
      <w:r w:rsidRPr="00696D97">
        <w:rPr>
          <w:rFonts w:cstheme="minorHAnsi"/>
          <w:b/>
          <w:sz w:val="56"/>
          <w:szCs w:val="56"/>
          <w:lang w:val="es-AR"/>
        </w:rPr>
        <w:t xml:space="preserve">Mis señales de alarma </w:t>
      </w:r>
      <w:r w:rsidR="00C0284A">
        <w:rPr>
          <w:rFonts w:cstheme="minorHAnsi"/>
          <w:b/>
          <w:sz w:val="56"/>
          <w:szCs w:val="56"/>
          <w:lang w:val="es-AR"/>
        </w:rPr>
        <w:t>por</w:t>
      </w:r>
      <w:r w:rsidR="0016100A" w:rsidRPr="00696D97">
        <w:rPr>
          <w:rFonts w:cstheme="minorHAnsi"/>
          <w:b/>
          <w:sz w:val="56"/>
          <w:szCs w:val="56"/>
          <w:lang w:val="es-AR"/>
        </w:rPr>
        <w:br/>
      </w:r>
      <w:r w:rsidR="00C0284A">
        <w:rPr>
          <w:rFonts w:cstheme="minorHAnsi"/>
          <w:b/>
          <w:color w:val="4F6228" w:themeColor="accent3" w:themeShade="80"/>
          <w:sz w:val="56"/>
          <w:szCs w:val="56"/>
          <w:lang w:val="es-AR"/>
        </w:rPr>
        <w:t>ESTRÉS</w:t>
      </w:r>
    </w:p>
    <w:p w14:paraId="0E386AA1" w14:textId="1A2F74FE" w:rsidR="005E57CA" w:rsidRPr="006B33DA" w:rsidRDefault="003C2183" w:rsidP="005E57CA">
      <w:pPr>
        <w:ind w:left="-567" w:right="-590"/>
        <w:rPr>
          <w:rFonts w:cstheme="minorHAnsi"/>
          <w:b/>
          <w:sz w:val="56"/>
          <w:szCs w:val="56"/>
          <w:lang w:val="es-AR"/>
        </w:rPr>
      </w:pPr>
      <w:r w:rsidRPr="00175557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Inten</w:t>
      </w:r>
      <w:r w:rsidR="00C0284A" w:rsidRPr="00175557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ción y propósito</w:t>
      </w:r>
      <w:r w:rsidRPr="00175557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: </w:t>
      </w:r>
      <w:r w:rsidR="00175557" w:rsidRPr="00175557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todos </w:t>
      </w:r>
      <w:r w:rsidR="00175557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nosotros/as sufrimos estrés, pero p</w:t>
      </w:r>
      <w:r w:rsidR="00BB2BC9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odemos </w:t>
      </w:r>
      <w:r w:rsidR="00175557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responder a</w:t>
      </w:r>
      <w:r w:rsidR="007D59E7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 él</w:t>
      </w:r>
      <w:r w:rsidR="00FF1938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 </w:t>
      </w:r>
      <w:r w:rsidR="00926E34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de </w:t>
      </w:r>
      <w:r w:rsidR="00BB2BC9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distinta </w:t>
      </w:r>
      <w:r w:rsidR="00926E34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manera. Esta actividad busca hacer</w:t>
      </w:r>
      <w:r w:rsidR="006B33DA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 </w:t>
      </w:r>
      <w:r w:rsidR="00926E34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conscientes </w:t>
      </w:r>
      <w:r w:rsidR="006B33DA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todos aquellos </w:t>
      </w:r>
      <w:r w:rsidR="00926E34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sentimientos, pensamientos </w:t>
      </w:r>
      <w:r w:rsidR="00E522B1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y acciones que </w:t>
      </w:r>
      <w:r w:rsidR="00BB2BC9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sobrevienen cada vez que estamos estresados/as</w:t>
      </w:r>
      <w:r w:rsidR="005E72E4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, </w:t>
      </w:r>
      <w:r w:rsidR="006B33DA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para</w:t>
      </w:r>
      <w:r w:rsidR="005E72E4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 guiarte </w:t>
      </w:r>
      <w:r w:rsidR="00853E69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a fin de que </w:t>
      </w:r>
      <w:r w:rsidR="006B33DA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>puedas hacerte</w:t>
      </w:r>
      <w:r w:rsidR="005E72E4" w:rsidRPr="00FF1938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 cargo de ellos.</w:t>
      </w:r>
      <w:r w:rsidR="007457AF">
        <w:rPr>
          <w:rFonts w:cstheme="minorHAnsi"/>
          <w:b/>
          <w:color w:val="4F6228" w:themeColor="accent3" w:themeShade="80"/>
          <w:sz w:val="28"/>
          <w:szCs w:val="28"/>
          <w:lang w:val="es-AR"/>
        </w:rPr>
        <w:t xml:space="preserve"> </w:t>
      </w:r>
    </w:p>
    <w:tbl>
      <w:tblPr>
        <w:tblStyle w:val="Tablaconcuadrcula"/>
        <w:tblpPr w:leftFromText="180" w:rightFromText="180" w:vertAnchor="page" w:horzAnchor="margin" w:tblpXSpec="center" w:tblpY="4961"/>
        <w:tblW w:w="9652" w:type="dxa"/>
        <w:tblLook w:val="04A0" w:firstRow="1" w:lastRow="0" w:firstColumn="1" w:lastColumn="0" w:noHBand="0" w:noVBand="1"/>
      </w:tblPr>
      <w:tblGrid>
        <w:gridCol w:w="9652"/>
      </w:tblGrid>
      <w:tr w:rsidR="005E57CA" w:rsidRPr="007D59E7" w14:paraId="3EF1E72C" w14:textId="77777777" w:rsidTr="00853E69">
        <w:trPr>
          <w:trHeight w:val="8669"/>
        </w:trPr>
        <w:tc>
          <w:tcPr>
            <w:tcW w:w="9652" w:type="dxa"/>
          </w:tcPr>
          <w:p w14:paraId="73CC7F33" w14:textId="240ADF5F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6B33DA">
              <w:rPr>
                <w:rFonts w:ascii="Georgia" w:hAnsi="Georgia"/>
                <w:sz w:val="24"/>
                <w:szCs w:val="24"/>
                <w:lang w:val="es-AR"/>
              </w:rPr>
              <w:br/>
            </w:r>
            <w:r w:rsidR="00DE7015" w:rsidRPr="00DE7015">
              <w:rPr>
                <w:rFonts w:ascii="Georgia" w:hAnsi="Georgia"/>
                <w:sz w:val="24"/>
                <w:szCs w:val="24"/>
                <w:lang w:val="es-AR"/>
              </w:rPr>
              <w:t xml:space="preserve">¿Qué es lo que </w:t>
            </w:r>
            <w:r w:rsidR="00DE7015" w:rsidRPr="00DE7015">
              <w:rPr>
                <w:rFonts w:ascii="Georgia" w:hAnsi="Georgia"/>
                <w:b/>
                <w:sz w:val="24"/>
                <w:szCs w:val="24"/>
                <w:lang w:val="es-AR"/>
              </w:rPr>
              <w:t xml:space="preserve">PIENSAS </w:t>
            </w:r>
            <w:r w:rsidR="00DE7015" w:rsidRPr="00DE7015">
              <w:rPr>
                <w:rFonts w:ascii="Georgia" w:hAnsi="Georgia"/>
                <w:sz w:val="24"/>
                <w:szCs w:val="24"/>
                <w:lang w:val="es-AR"/>
              </w:rPr>
              <w:t>cuando comienz</w:t>
            </w:r>
            <w:r w:rsidR="00DE7015">
              <w:rPr>
                <w:rFonts w:ascii="Georgia" w:hAnsi="Georgia"/>
                <w:sz w:val="24"/>
                <w:szCs w:val="24"/>
                <w:lang w:val="es-AR"/>
              </w:rPr>
              <w:t>as a</w:t>
            </w:r>
            <w:r w:rsidR="004654E7">
              <w:rPr>
                <w:rFonts w:ascii="Georgia" w:hAnsi="Georgia"/>
                <w:sz w:val="24"/>
                <w:szCs w:val="24"/>
                <w:lang w:val="es-AR"/>
              </w:rPr>
              <w:t xml:space="preserve"> sentirte estresado/a</w:t>
            </w:r>
            <w:r w:rsidRPr="00DE7015">
              <w:rPr>
                <w:rFonts w:ascii="Georgia" w:hAnsi="Georgia"/>
                <w:sz w:val="24"/>
                <w:szCs w:val="24"/>
                <w:lang w:val="es-AR"/>
              </w:rPr>
              <w:t>?</w:t>
            </w:r>
          </w:p>
          <w:p w14:paraId="0738AC9C" w14:textId="77226362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DE7015">
              <w:rPr>
                <w:rFonts w:ascii="Georgia" w:hAnsi="Georgia"/>
                <w:sz w:val="24"/>
                <w:szCs w:val="24"/>
                <w:lang w:val="es-AR"/>
              </w:rPr>
              <w:t>(</w:t>
            </w:r>
            <w:r w:rsidR="00DE7015" w:rsidRPr="00DE7015">
              <w:rPr>
                <w:rFonts w:ascii="Georgia" w:hAnsi="Georgia"/>
                <w:sz w:val="24"/>
                <w:szCs w:val="24"/>
                <w:lang w:val="es-AR"/>
              </w:rPr>
              <w:t xml:space="preserve">ese tipo de cosas que </w:t>
            </w:r>
            <w:r w:rsidRPr="00DE7015">
              <w:rPr>
                <w:rFonts w:ascii="Georgia" w:hAnsi="Georgia"/>
                <w:sz w:val="24"/>
                <w:szCs w:val="24"/>
                <w:lang w:val="es-AR"/>
              </w:rPr>
              <w:t>N</w:t>
            </w:r>
            <w:r w:rsidR="00DE7015" w:rsidRPr="00DE7015">
              <w:rPr>
                <w:rFonts w:ascii="Georgia" w:hAnsi="Georgia"/>
                <w:sz w:val="24"/>
                <w:szCs w:val="24"/>
                <w:lang w:val="es-AR"/>
              </w:rPr>
              <w:t xml:space="preserve">UNCA </w:t>
            </w:r>
            <w:r w:rsidR="00DE7015" w:rsidRPr="00400D23">
              <w:rPr>
                <w:rFonts w:ascii="Georgia" w:hAnsi="Georgia"/>
                <w:sz w:val="24"/>
                <w:szCs w:val="24"/>
                <w:lang w:val="es-AR"/>
              </w:rPr>
              <w:t>piensas cuando tienes un buen día</w:t>
            </w:r>
            <w:r w:rsidRPr="00400D23">
              <w:rPr>
                <w:rFonts w:ascii="Georgia" w:hAnsi="Georgia"/>
                <w:sz w:val="24"/>
                <w:szCs w:val="24"/>
                <w:lang w:val="es-AR"/>
              </w:rPr>
              <w:t>)</w:t>
            </w:r>
          </w:p>
          <w:p w14:paraId="24429180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8D49127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DD13ABD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EC75FFE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1BA6C84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7E1C43F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B325284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494838B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087536C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2982D9A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31A3ED7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0E9AC67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F87AD48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30F7009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249D62E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5AAA128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DF52FC1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235F01B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A491259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051D8AA" w14:textId="77777777" w:rsidR="005E57CA" w:rsidRPr="00DE7015" w:rsidRDefault="005E57CA" w:rsidP="005E57CA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57ECF9D2" w14:textId="77777777" w:rsidR="005E57CA" w:rsidRPr="00DE7015" w:rsidRDefault="005E57CA" w:rsidP="0016100A">
      <w:pPr>
        <w:spacing w:line="240" w:lineRule="auto"/>
        <w:jc w:val="center"/>
        <w:rPr>
          <w:rFonts w:cstheme="minorHAnsi"/>
          <w:b/>
          <w:sz w:val="56"/>
          <w:szCs w:val="56"/>
          <w:lang w:val="es-AR"/>
        </w:rPr>
      </w:pPr>
    </w:p>
    <w:p w14:paraId="6230C352" w14:textId="77777777" w:rsidR="00633F91" w:rsidRPr="007D59E7" w:rsidRDefault="00633F91" w:rsidP="0016100A">
      <w:pPr>
        <w:spacing w:line="240" w:lineRule="auto"/>
        <w:jc w:val="center"/>
        <w:rPr>
          <w:rFonts w:cstheme="minorHAnsi"/>
          <w:b/>
          <w:sz w:val="56"/>
          <w:szCs w:val="56"/>
          <w:lang w:val="es-AR"/>
        </w:rPr>
      </w:pPr>
    </w:p>
    <w:p w14:paraId="6660BD0E" w14:textId="77777777" w:rsidR="00633F91" w:rsidRPr="00696D97" w:rsidRDefault="00633F91" w:rsidP="00633F91">
      <w:pPr>
        <w:spacing w:line="240" w:lineRule="auto"/>
        <w:jc w:val="center"/>
        <w:rPr>
          <w:rFonts w:cstheme="minorHAnsi"/>
          <w:b/>
          <w:sz w:val="56"/>
          <w:szCs w:val="56"/>
          <w:lang w:val="es-AR"/>
        </w:rPr>
      </w:pPr>
      <w:r w:rsidRPr="00696D97">
        <w:rPr>
          <w:rFonts w:cstheme="minorHAnsi"/>
          <w:b/>
          <w:sz w:val="56"/>
          <w:szCs w:val="56"/>
          <w:lang w:val="es-AR"/>
        </w:rPr>
        <w:lastRenderedPageBreak/>
        <w:t xml:space="preserve">Mis señales de alarma </w:t>
      </w:r>
      <w:r>
        <w:rPr>
          <w:rFonts w:cstheme="minorHAnsi"/>
          <w:b/>
          <w:sz w:val="56"/>
          <w:szCs w:val="56"/>
          <w:lang w:val="es-AR"/>
        </w:rPr>
        <w:t>por</w:t>
      </w:r>
      <w:r w:rsidRPr="00696D97">
        <w:rPr>
          <w:rFonts w:cstheme="minorHAnsi"/>
          <w:b/>
          <w:sz w:val="56"/>
          <w:szCs w:val="56"/>
          <w:lang w:val="es-AR"/>
        </w:rPr>
        <w:br/>
      </w:r>
      <w:r>
        <w:rPr>
          <w:rFonts w:cstheme="minorHAnsi"/>
          <w:b/>
          <w:color w:val="4F6228" w:themeColor="accent3" w:themeShade="80"/>
          <w:sz w:val="56"/>
          <w:szCs w:val="56"/>
          <w:lang w:val="es-AR"/>
        </w:rPr>
        <w:t>ESTRÉS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08"/>
      </w:tblGrid>
      <w:tr w:rsidR="004158E0" w:rsidRPr="007D59E7" w14:paraId="7E5B6C32" w14:textId="77777777" w:rsidTr="00875170">
        <w:trPr>
          <w:trHeight w:val="11045"/>
        </w:trPr>
        <w:tc>
          <w:tcPr>
            <w:tcW w:w="9408" w:type="dxa"/>
          </w:tcPr>
          <w:p w14:paraId="2EFA59B4" w14:textId="77777777" w:rsidR="004158E0" w:rsidRPr="007D59E7" w:rsidRDefault="004158E0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5502216" w14:textId="2AA8F7E6" w:rsidR="00875170" w:rsidRPr="008B697D" w:rsidRDefault="00B32B86" w:rsidP="00875170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8B697D">
              <w:rPr>
                <w:rFonts w:ascii="Georgia" w:hAnsi="Georgia"/>
                <w:sz w:val="24"/>
                <w:szCs w:val="24"/>
                <w:lang w:val="es-AR"/>
              </w:rPr>
              <w:t xml:space="preserve">¿Qué </w:t>
            </w:r>
            <w:r w:rsidR="00B54E46" w:rsidRPr="008B697D">
              <w:rPr>
                <w:rFonts w:ascii="Georgia" w:hAnsi="Georgia"/>
                <w:b/>
                <w:sz w:val="24"/>
                <w:szCs w:val="24"/>
                <w:lang w:val="es-AR"/>
              </w:rPr>
              <w:t xml:space="preserve">HACES </w:t>
            </w:r>
            <w:r w:rsidR="00B54E46" w:rsidRPr="008B697D">
              <w:rPr>
                <w:rFonts w:ascii="Georgia" w:hAnsi="Georgia"/>
                <w:sz w:val="24"/>
                <w:szCs w:val="24"/>
                <w:lang w:val="es-AR"/>
              </w:rPr>
              <w:t xml:space="preserve">cuando </w:t>
            </w:r>
            <w:r w:rsidR="008B697D" w:rsidRPr="008B697D">
              <w:rPr>
                <w:rFonts w:ascii="Georgia" w:hAnsi="Georgia"/>
                <w:sz w:val="24"/>
                <w:szCs w:val="24"/>
                <w:lang w:val="es-AR"/>
              </w:rPr>
              <w:t xml:space="preserve">comienzas a </w:t>
            </w:r>
            <w:r w:rsidR="00366BB2">
              <w:rPr>
                <w:rFonts w:ascii="Georgia" w:hAnsi="Georgia"/>
                <w:sz w:val="24"/>
                <w:szCs w:val="24"/>
                <w:lang w:val="es-AR"/>
              </w:rPr>
              <w:t>sentirte estresado/a</w:t>
            </w:r>
            <w:r w:rsidR="00875170" w:rsidRPr="008B697D">
              <w:rPr>
                <w:rFonts w:ascii="Georgia" w:hAnsi="Georgia"/>
                <w:sz w:val="24"/>
                <w:szCs w:val="24"/>
                <w:lang w:val="es-AR"/>
              </w:rPr>
              <w:t>?</w:t>
            </w:r>
          </w:p>
          <w:p w14:paraId="7E387BB5" w14:textId="6523BBA5" w:rsidR="00875170" w:rsidRPr="008504DD" w:rsidRDefault="00875170" w:rsidP="00875170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8504DD">
              <w:rPr>
                <w:rFonts w:ascii="Georgia" w:hAnsi="Georgia"/>
                <w:sz w:val="24"/>
                <w:szCs w:val="24"/>
                <w:lang w:val="es-AR"/>
              </w:rPr>
              <w:t>(</w:t>
            </w:r>
            <w:r w:rsidR="00540350">
              <w:rPr>
                <w:rFonts w:ascii="Georgia" w:hAnsi="Georgia"/>
                <w:sz w:val="24"/>
                <w:szCs w:val="24"/>
                <w:lang w:val="es-AR"/>
              </w:rPr>
              <w:t xml:space="preserve">ese tipo de cosas </w:t>
            </w:r>
            <w:r w:rsidR="008504DD" w:rsidRPr="00366BB2">
              <w:rPr>
                <w:rFonts w:ascii="Georgia" w:hAnsi="Georgia"/>
                <w:sz w:val="24"/>
                <w:szCs w:val="24"/>
                <w:lang w:val="es-AR"/>
              </w:rPr>
              <w:t>que no haces NUNCA cuando</w:t>
            </w:r>
            <w:r w:rsidR="008504DD" w:rsidRPr="008504DD">
              <w:rPr>
                <w:rFonts w:ascii="Georgia" w:hAnsi="Georgia"/>
                <w:sz w:val="24"/>
                <w:szCs w:val="24"/>
                <w:lang w:val="es-AR"/>
              </w:rPr>
              <w:t xml:space="preserve"> ti</w:t>
            </w:r>
            <w:r w:rsidR="008504DD">
              <w:rPr>
                <w:rFonts w:ascii="Georgia" w:hAnsi="Georgia"/>
                <w:sz w:val="24"/>
                <w:szCs w:val="24"/>
                <w:lang w:val="es-AR"/>
              </w:rPr>
              <w:t>enes un buen día)</w:t>
            </w:r>
          </w:p>
          <w:p w14:paraId="57EEC72A" w14:textId="77777777" w:rsidR="00875170" w:rsidRPr="008504DD" w:rsidRDefault="00875170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tbl>
      <w:tblPr>
        <w:tblStyle w:val="Tablaconcuadrcula"/>
        <w:tblpPr w:leftFromText="180" w:rightFromText="180" w:vertAnchor="text" w:horzAnchor="margin" w:tblpY="1615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FD4BE1" w:rsidRPr="007D59E7" w14:paraId="702182B9" w14:textId="77777777" w:rsidTr="00FD4BE1">
        <w:trPr>
          <w:trHeight w:val="10907"/>
        </w:trPr>
        <w:tc>
          <w:tcPr>
            <w:tcW w:w="9498" w:type="dxa"/>
          </w:tcPr>
          <w:p w14:paraId="648F5168" w14:textId="77777777" w:rsidR="00FD4BE1" w:rsidRPr="008504DD" w:rsidRDefault="00FD4BE1" w:rsidP="00FD4BE1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932E28A" w14:textId="28B4621A" w:rsidR="00FD4BE1" w:rsidRPr="003E2A51" w:rsidRDefault="003E2A51" w:rsidP="00FD4BE1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3E2A51">
              <w:rPr>
                <w:rFonts w:ascii="Georgia" w:hAnsi="Georgia"/>
                <w:sz w:val="24"/>
                <w:szCs w:val="24"/>
                <w:lang w:val="es-AR"/>
              </w:rPr>
              <w:t xml:space="preserve">¿Qué </w:t>
            </w:r>
            <w:r w:rsidRPr="003E2A51">
              <w:rPr>
                <w:rFonts w:ascii="Georgia" w:hAnsi="Georgia"/>
                <w:b/>
                <w:sz w:val="24"/>
                <w:szCs w:val="24"/>
                <w:lang w:val="es-AR"/>
              </w:rPr>
              <w:t>SIENTES</w:t>
            </w:r>
            <w:r w:rsidR="00FD4BE1" w:rsidRPr="003E2A51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  <w:r w:rsidRPr="003E2A51">
              <w:rPr>
                <w:rFonts w:ascii="Georgia" w:hAnsi="Georgia"/>
                <w:sz w:val="24"/>
                <w:szCs w:val="24"/>
                <w:lang w:val="es-AR"/>
              </w:rPr>
              <w:t xml:space="preserve">cuando comienzas a </w:t>
            </w:r>
            <w:r w:rsidR="00670728">
              <w:rPr>
                <w:rFonts w:ascii="Georgia" w:hAnsi="Georgia"/>
                <w:sz w:val="24"/>
                <w:szCs w:val="24"/>
                <w:lang w:val="es-AR"/>
              </w:rPr>
              <w:t>sentirte estresado/a</w:t>
            </w:r>
            <w:r w:rsidR="00FD4BE1" w:rsidRPr="003E2A51">
              <w:rPr>
                <w:rFonts w:ascii="Georgia" w:hAnsi="Georgia"/>
                <w:sz w:val="24"/>
                <w:szCs w:val="24"/>
                <w:lang w:val="es-AR"/>
              </w:rPr>
              <w:t>?</w:t>
            </w:r>
          </w:p>
          <w:p w14:paraId="003AAAFF" w14:textId="5CB893C3" w:rsidR="003E2A51" w:rsidRPr="008504DD" w:rsidRDefault="003E2A51" w:rsidP="003E2A51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8504DD">
              <w:rPr>
                <w:rFonts w:ascii="Georgia" w:hAnsi="Georgia"/>
                <w:sz w:val="24"/>
                <w:szCs w:val="24"/>
                <w:lang w:val="es-AR"/>
              </w:rPr>
              <w:t>(</w:t>
            </w:r>
            <w:r w:rsidR="00A429C1">
              <w:rPr>
                <w:rFonts w:ascii="Georgia" w:hAnsi="Georgia"/>
                <w:sz w:val="24"/>
                <w:szCs w:val="24"/>
                <w:lang w:val="es-AR"/>
              </w:rPr>
              <w:t xml:space="preserve">ese tipo de </w:t>
            </w:r>
            <w:r w:rsidR="00235800">
              <w:rPr>
                <w:rFonts w:ascii="Georgia" w:hAnsi="Georgia"/>
                <w:sz w:val="24"/>
                <w:szCs w:val="24"/>
                <w:lang w:val="es-AR"/>
              </w:rPr>
              <w:t xml:space="preserve">emociones </w:t>
            </w:r>
            <w:r w:rsidR="00917513">
              <w:rPr>
                <w:rFonts w:ascii="Georgia" w:hAnsi="Georgia"/>
                <w:sz w:val="24"/>
                <w:szCs w:val="24"/>
                <w:lang w:val="es-AR"/>
              </w:rPr>
              <w:t xml:space="preserve">que </w:t>
            </w:r>
            <w:r w:rsidRPr="00AE5B7A">
              <w:rPr>
                <w:rFonts w:ascii="Georgia" w:hAnsi="Georgia"/>
                <w:sz w:val="24"/>
                <w:szCs w:val="24"/>
                <w:lang w:val="es-AR"/>
              </w:rPr>
              <w:t>no sientes</w:t>
            </w:r>
            <w:r w:rsidRPr="008504DD">
              <w:rPr>
                <w:rFonts w:ascii="Georgia" w:hAnsi="Georgia"/>
                <w:sz w:val="24"/>
                <w:szCs w:val="24"/>
                <w:lang w:val="es-AR"/>
              </w:rPr>
              <w:t xml:space="preserve"> NUNCA cuando ti</w:t>
            </w:r>
            <w:r>
              <w:rPr>
                <w:rFonts w:ascii="Georgia" w:hAnsi="Georgia"/>
                <w:sz w:val="24"/>
                <w:szCs w:val="24"/>
                <w:lang w:val="es-AR"/>
              </w:rPr>
              <w:t>enes un buen día)</w:t>
            </w:r>
          </w:p>
          <w:p w14:paraId="6029A737" w14:textId="65BE9A47" w:rsidR="00FD4BE1" w:rsidRPr="003E2A51" w:rsidRDefault="00FD4BE1" w:rsidP="00FD4BE1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900D614" w14:textId="77777777" w:rsidR="00FD4BE1" w:rsidRPr="003E2A51" w:rsidRDefault="00FD4BE1" w:rsidP="00FD4BE1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7E740F89" w14:textId="77777777" w:rsidR="004808CB" w:rsidRPr="00696D97" w:rsidRDefault="004808CB" w:rsidP="004808CB">
      <w:pPr>
        <w:spacing w:line="240" w:lineRule="auto"/>
        <w:jc w:val="center"/>
        <w:rPr>
          <w:rFonts w:cstheme="minorHAnsi"/>
          <w:b/>
          <w:sz w:val="56"/>
          <w:szCs w:val="56"/>
          <w:lang w:val="es-AR"/>
        </w:rPr>
      </w:pPr>
      <w:r w:rsidRPr="00696D97">
        <w:rPr>
          <w:rFonts w:cstheme="minorHAnsi"/>
          <w:b/>
          <w:sz w:val="56"/>
          <w:szCs w:val="56"/>
          <w:lang w:val="es-AR"/>
        </w:rPr>
        <w:t xml:space="preserve">Mis señales de alarma </w:t>
      </w:r>
      <w:r>
        <w:rPr>
          <w:rFonts w:cstheme="minorHAnsi"/>
          <w:b/>
          <w:sz w:val="56"/>
          <w:szCs w:val="56"/>
          <w:lang w:val="es-AR"/>
        </w:rPr>
        <w:t>por</w:t>
      </w:r>
      <w:r w:rsidRPr="00696D97">
        <w:rPr>
          <w:rFonts w:cstheme="minorHAnsi"/>
          <w:b/>
          <w:sz w:val="56"/>
          <w:szCs w:val="56"/>
          <w:lang w:val="es-AR"/>
        </w:rPr>
        <w:br/>
      </w:r>
      <w:r>
        <w:rPr>
          <w:rFonts w:cstheme="minorHAnsi"/>
          <w:b/>
          <w:color w:val="4F6228" w:themeColor="accent3" w:themeShade="80"/>
          <w:sz w:val="56"/>
          <w:szCs w:val="56"/>
          <w:lang w:val="es-AR"/>
        </w:rPr>
        <w:t>ESTRÉS</w:t>
      </w:r>
    </w:p>
    <w:sectPr w:rsidR="004808CB" w:rsidRPr="00696D97" w:rsidSect="003C2183">
      <w:headerReference w:type="default" r:id="rId9"/>
      <w:footerReference w:type="default" r:id="rId10"/>
      <w:pgSz w:w="11906" w:h="16838"/>
      <w:pgMar w:top="1440" w:right="1274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E47D1" w14:textId="77777777" w:rsidR="00112F25" w:rsidRDefault="00112F25" w:rsidP="003C2183">
      <w:pPr>
        <w:spacing w:after="0" w:line="240" w:lineRule="auto"/>
      </w:pPr>
      <w:r>
        <w:separator/>
      </w:r>
    </w:p>
  </w:endnote>
  <w:endnote w:type="continuationSeparator" w:id="0">
    <w:p w14:paraId="79DF475F" w14:textId="77777777" w:rsidR="00112F25" w:rsidRDefault="00112F25" w:rsidP="003C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F813" w14:textId="77777777" w:rsidR="003C2183" w:rsidRPr="003C2183" w:rsidRDefault="003C2183" w:rsidP="0016100A">
    <w:pPr>
      <w:pStyle w:val="Piedepgina"/>
      <w:tabs>
        <w:tab w:val="clear" w:pos="9026"/>
      </w:tabs>
      <w:rPr>
        <w:rFonts w:ascii="Georgia" w:hAnsi="Georgia"/>
        <w:b/>
        <w:sz w:val="18"/>
      </w:rPr>
    </w:pPr>
    <w:r w:rsidRPr="003C2183">
      <w:rPr>
        <w:rFonts w:ascii="Georgia" w:hAnsi="Georgia"/>
        <w:b/>
        <w:sz w:val="18"/>
      </w:rPr>
      <w:t>Modern Stress Management (Hartmann 2015)</w:t>
    </w:r>
    <w:r w:rsidR="0016100A">
      <w:rPr>
        <w:rFonts w:ascii="Georgia" w:hAnsi="Georgia"/>
        <w:b/>
        <w:sz w:val="18"/>
      </w:rPr>
      <w:tab/>
    </w:r>
    <w:r w:rsidR="0016100A">
      <w:rPr>
        <w:rFonts w:ascii="Georgia" w:hAnsi="Georgia"/>
        <w:b/>
        <w:sz w:val="18"/>
      </w:rPr>
      <w:tab/>
    </w:r>
    <w:r w:rsidR="0016100A">
      <w:rPr>
        <w:rFonts w:ascii="Georgia" w:hAnsi="Georgia"/>
        <w:b/>
        <w:sz w:val="18"/>
      </w:rPr>
      <w:tab/>
    </w:r>
    <w:r w:rsidR="0016100A" w:rsidRPr="0016100A">
      <w:rPr>
        <w:rFonts w:ascii="Georgia" w:hAnsi="Georgia"/>
        <w:b/>
        <w:sz w:val="18"/>
      </w:rPr>
      <w:t>tarshi.net/selfcare/privacy-policy</w:t>
    </w:r>
  </w:p>
  <w:p w14:paraId="2D8DA61A" w14:textId="77777777" w:rsidR="003C2183" w:rsidRPr="003C2183" w:rsidRDefault="003C2183">
    <w:pPr>
      <w:pStyle w:val="Piedepgina"/>
      <w:rPr>
        <w:rFonts w:ascii="Georgia" w:hAnsi="Georgia"/>
        <w:b/>
        <w:sz w:val="18"/>
      </w:rPr>
    </w:pPr>
    <w:r w:rsidRPr="003C2183">
      <w:rPr>
        <w:rFonts w:ascii="Georgia" w:hAnsi="Georgia"/>
        <w:b/>
        <w:sz w:val="18"/>
      </w:rPr>
      <w:t xml:space="preserve">The GoE www.goe.ac - All Rights Reserved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3FC6" w14:textId="77777777" w:rsidR="00112F25" w:rsidRDefault="00112F25" w:rsidP="003C2183">
      <w:pPr>
        <w:spacing w:after="0" w:line="240" w:lineRule="auto"/>
      </w:pPr>
      <w:r>
        <w:separator/>
      </w:r>
    </w:p>
  </w:footnote>
  <w:footnote w:type="continuationSeparator" w:id="0">
    <w:p w14:paraId="0DEE3B4A" w14:textId="77777777" w:rsidR="00112F25" w:rsidRDefault="00112F25" w:rsidP="003C2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1ED7" w14:textId="77777777" w:rsidR="003C2183" w:rsidRDefault="003C218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2B6E29" wp14:editId="3B2DE260">
          <wp:simplePos x="0" y="0"/>
          <wp:positionH relativeFrom="margin">
            <wp:posOffset>3502660</wp:posOffset>
          </wp:positionH>
          <wp:positionV relativeFrom="margin">
            <wp:posOffset>-717550</wp:posOffset>
          </wp:positionV>
          <wp:extent cx="1958975" cy="498475"/>
          <wp:effectExtent l="19050" t="0" r="3175" b="0"/>
          <wp:wrapSquare wrapText="bothSides"/>
          <wp:docPr id="2" name="Picture 1" descr="Warning: Tread carefully. Engagement: mind, activity type: observation &amp; serious. Duration: 4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3800.7514\00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7190" b="95947"/>
                  <a:stretch>
                    <a:fillRect/>
                  </a:stretch>
                </pic:blipFill>
                <pic:spPr bwMode="auto">
                  <a:xfrm>
                    <a:off x="0" y="0"/>
                    <a:ext cx="1958975" cy="498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6A5261A7" wp14:editId="75792945">
          <wp:extent cx="610342" cy="638590"/>
          <wp:effectExtent l="19050" t="0" r="0" b="0"/>
          <wp:docPr id="4" name="Picture 1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43" cy="6405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73B"/>
    <w:rsid w:val="00042CAD"/>
    <w:rsid w:val="000560BD"/>
    <w:rsid w:val="000D0514"/>
    <w:rsid w:val="00112F25"/>
    <w:rsid w:val="0016100A"/>
    <w:rsid w:val="00175557"/>
    <w:rsid w:val="00235800"/>
    <w:rsid w:val="002A2925"/>
    <w:rsid w:val="00310BBF"/>
    <w:rsid w:val="00327B55"/>
    <w:rsid w:val="003475EB"/>
    <w:rsid w:val="00366BB2"/>
    <w:rsid w:val="003C2183"/>
    <w:rsid w:val="003E2A51"/>
    <w:rsid w:val="00400D23"/>
    <w:rsid w:val="004158E0"/>
    <w:rsid w:val="004476F1"/>
    <w:rsid w:val="004654E7"/>
    <w:rsid w:val="004808CB"/>
    <w:rsid w:val="004F7FBB"/>
    <w:rsid w:val="00540350"/>
    <w:rsid w:val="00546E48"/>
    <w:rsid w:val="005E57CA"/>
    <w:rsid w:val="005E72E4"/>
    <w:rsid w:val="00633F91"/>
    <w:rsid w:val="00670728"/>
    <w:rsid w:val="006923B5"/>
    <w:rsid w:val="00696D97"/>
    <w:rsid w:val="006A653F"/>
    <w:rsid w:val="006B1403"/>
    <w:rsid w:val="006B33DA"/>
    <w:rsid w:val="006D352D"/>
    <w:rsid w:val="007457AF"/>
    <w:rsid w:val="0076473B"/>
    <w:rsid w:val="007D59E7"/>
    <w:rsid w:val="00834F02"/>
    <w:rsid w:val="008504DD"/>
    <w:rsid w:val="00853E69"/>
    <w:rsid w:val="00875170"/>
    <w:rsid w:val="008B697D"/>
    <w:rsid w:val="008C4369"/>
    <w:rsid w:val="00917513"/>
    <w:rsid w:val="00926E34"/>
    <w:rsid w:val="00994516"/>
    <w:rsid w:val="00A429C1"/>
    <w:rsid w:val="00AE5B7A"/>
    <w:rsid w:val="00B06533"/>
    <w:rsid w:val="00B15B78"/>
    <w:rsid w:val="00B32B86"/>
    <w:rsid w:val="00B54E46"/>
    <w:rsid w:val="00B8361C"/>
    <w:rsid w:val="00BB2BC9"/>
    <w:rsid w:val="00BB7620"/>
    <w:rsid w:val="00C0284A"/>
    <w:rsid w:val="00CD7DB4"/>
    <w:rsid w:val="00CE61D0"/>
    <w:rsid w:val="00D12DA0"/>
    <w:rsid w:val="00D602AB"/>
    <w:rsid w:val="00DE7015"/>
    <w:rsid w:val="00E06B28"/>
    <w:rsid w:val="00E522B1"/>
    <w:rsid w:val="00F7370B"/>
    <w:rsid w:val="00FC3C1A"/>
    <w:rsid w:val="00FD4BE1"/>
    <w:rsid w:val="00FF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2A2DB"/>
  <w15:docId w15:val="{C871225D-684B-4319-825C-46EBB8C7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5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4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473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923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C2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2183"/>
  </w:style>
  <w:style w:type="paragraph" w:styleId="Piedepgina">
    <w:name w:val="footer"/>
    <w:basedOn w:val="Normal"/>
    <w:link w:val="PiedepginaCar"/>
    <w:uiPriority w:val="99"/>
    <w:unhideWhenUsed/>
    <w:rsid w:val="003C2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2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D67EBC-5419-4DAD-9A6F-924DBE24B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E22805-C178-4132-841A-587621043A72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3.xml><?xml version="1.0" encoding="utf-8"?>
<ds:datastoreItem xmlns:ds="http://schemas.openxmlformats.org/officeDocument/2006/customXml" ds:itemID="{8F144CAC-DBE2-41EC-A043-453C993A1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49</cp:revision>
  <dcterms:created xsi:type="dcterms:W3CDTF">2021-06-24T19:17:00Z</dcterms:created>
  <dcterms:modified xsi:type="dcterms:W3CDTF">2026-09-30T23:10:00Z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